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Apple Chancery" w:hAnsi="Apple Chancery" w:cs="Apple Chancery"/>
          <w:sz w:val="40"/>
          <w:sz-cs w:val="40"/>
          <w:spacing w:val="0"/>
          <w:color w:val="222222"/>
        </w:rPr>
        <w:t xml:space="preserve">DeRose Dental</w:t>
      </w:r>
      <w:r>
        <w:rPr>
          <w:rFonts w:ascii="Times" w:hAnsi="Times" w:cs="Times"/>
          <w:sz w:val="40"/>
          <w:sz-cs w:val="40"/>
          <w:b/>
          <w:spacing w:val="0"/>
          <w:color w:val="222222"/>
        </w:rPr>
        <w:t xml:space="preserve"> </w:t>
      </w:r>
      <w:r>
        <w:rPr>
          <w:rFonts w:ascii="Apple Chancery" w:hAnsi="Apple Chancery" w:cs="Apple Chancery"/>
          <w:sz w:val="40"/>
          <w:sz-cs w:val="40"/>
          <w:spacing w:val="0"/>
          <w:color w:val="222222"/>
        </w:rPr>
        <w:t xml:space="preserve">Office, S.C.</w:t>
      </w:r>
      <w:r>
        <w:rPr>
          <w:rFonts w:ascii="Times" w:hAnsi="Times" w:cs="Times"/>
          <w:sz w:val="40"/>
          <w:sz-cs w:val="40"/>
          <w:b/>
          <w:spacing w:val="0"/>
          <w:color w:val="222222"/>
        </w:rPr>
        <w:t xml:space="preserve"/>
      </w:r>
    </w:p>
    <w:p>
      <w:pPr/>
      <w:r>
        <w:rPr>
          <w:rFonts w:ascii="Arial" w:hAnsi="Arial" w:cs="Arial"/>
          <w:sz w:val="20"/>
          <w:sz-cs w:val="20"/>
          <w:spacing w:val="0"/>
          <w:color w:val="222222"/>
        </w:rPr>
        <w:t xml:space="preserve">... the best choice for your family </w:t>
        <w:tab/>
        <w:t xml:space="preserve"/>
        <w:tab/>
        <w:t xml:space="preserve"/>
        <w:tab/>
        <w:t xml:space="preserve"/>
        <w:tab/>
        <w:t xml:space="preserve"/>
        <w:tab/>
        <w:t xml:space="preserve">Dr. Francesca DeRose, D.D.S.</w:t>
      </w:r>
    </w:p>
    <w:p>
      <w:pPr/>
      <w:r>
        <w:rPr>
          <w:rFonts w:ascii="Arial" w:hAnsi="Arial" w:cs="Arial"/>
          <w:sz w:val="20"/>
          <w:sz-cs w:val="20"/>
          <w:spacing w:val="0"/>
          <w:color w:val="222222"/>
        </w:rPr>
        <w:t xml:space="preserve">5439 Durand Ave., Suite 215</w:t>
        <w:tab/>
        <w:t xml:space="preserve"/>
        <w:tab/>
        <w:t xml:space="preserve"/>
        <w:tab/>
        <w:t xml:space="preserve"/>
        <w:tab/>
        <w:t xml:space="preserve"/>
        <w:tab/>
        <w:t xml:space="preserve"/>
        <w:tab/>
        <w:t xml:space="preserve">Dr. Maria Barnes, D.D.S.</w:t>
      </w:r>
    </w:p>
    <w:p>
      <w:pPr/>
      <w:r>
        <w:rPr>
          <w:rFonts w:ascii="Arial" w:hAnsi="Arial" w:cs="Arial"/>
          <w:sz w:val="20"/>
          <w:sz-cs w:val="20"/>
          <w:spacing w:val="0"/>
          <w:color w:val="222222"/>
        </w:rPr>
        <w:t xml:space="preserve">Racine, WI 53406</w:t>
      </w:r>
    </w:p>
    <w:p>
      <w:pPr/>
      <w:r>
        <w:rPr>
          <w:rFonts w:ascii="Arial" w:hAnsi="Arial" w:cs="Arial"/>
          <w:sz w:val="20"/>
          <w:sz-cs w:val="20"/>
          <w:spacing w:val="0"/>
          <w:color w:val="222222"/>
        </w:rPr>
        <w:t xml:space="preserve">(262) 634-8662 Ext.2</w:t>
      </w:r>
    </w:p>
    <w:p>
      <w:pPr/>
      <w:r>
        <w:rPr>
          <w:rFonts w:ascii="Arial" w:hAnsi="Arial" w:cs="Arial"/>
          <w:sz w:val="20"/>
          <w:sz-cs w:val="20"/>
          <w:spacing w:val="0"/>
          <w:color w:val="222222"/>
        </w:rPr>
        <w:t xml:space="preserve"/>
      </w:r>
    </w:p>
    <w:p>
      <w:pPr/>
      <w:r>
        <w:rPr>
          <w:rFonts w:ascii="Arial" w:hAnsi="Arial" w:cs="Arial"/>
          <w:sz w:val="32"/>
          <w:sz-cs w:val="32"/>
          <w:i/>
          <w:spacing w:val="0"/>
          <w:color w:val="222222"/>
        </w:rPr>
        <w:t xml:space="preserve">Welcome to our office! </w:t>
      </w:r>
      <w:r>
        <w:rPr>
          <w:rFonts w:ascii="Times New Roman" w:hAnsi="Times New Roman" w:cs="Times New Roman"/>
          <w:sz w:val="20"/>
          <w:sz-cs w:val="20"/>
          <w:spacing w:val="0"/>
          <w:color w:val="222222"/>
        </w:rPr>
        <w:t xml:space="preserve">We are committed to providing you with the best possible dental care. We look forward to a long and enjoyable relationship - one that will keep you smiling!  </w:t>
      </w:r>
      <w:r>
        <w:rPr>
          <w:rFonts w:ascii="Times" w:hAnsi="Times" w:cs="Times"/>
          <w:sz w:val="37"/>
          <w:sz-cs w:val="37"/>
          <w:spacing w:val="0"/>
          <w:color w:val="222222"/>
        </w:rPr>
        <w:t xml:space="preserve"/>
      </w:r>
    </w:p>
    <w:p>
      <w:pPr/>
      <w:r>
        <w:rPr>
          <w:rFonts w:ascii="Times New Roman" w:hAnsi="Times New Roman" w:cs="Times New Roman"/>
          <w:sz w:val="20"/>
          <w:sz-cs w:val="20"/>
        </w:rPr>
        <w:t xml:space="preserve"/>
      </w:r>
    </w:p>
    <w:p>
      <w:pPr/>
      <w:r>
        <w:rPr>
          <w:rFonts w:ascii="Times New Roman" w:hAnsi="Times New Roman" w:cs="Times New Roman"/>
          <w:sz w:val="24"/>
          <w:sz-cs w:val="24"/>
          <w:b/>
          <w:spacing w:val="0"/>
          <w:color w:val="222222"/>
        </w:rPr>
        <w:t xml:space="preserve">KEEPING APPOINTMENTS.</w:t>
      </w:r>
      <w:r>
        <w:rPr>
          <w:rFonts w:ascii="Times" w:hAnsi="Times" w:cs="Times"/>
          <w:sz w:val="37"/>
          <w:sz-cs w:val="37"/>
          <w:spacing w:val="0"/>
          <w:color w:val="222222"/>
        </w:rPr>
        <w:t xml:space="preserve"> </w:t>
      </w:r>
      <w:r>
        <w:rPr>
          <w:rFonts w:ascii="Times New Roman" w:hAnsi="Times New Roman" w:cs="Times New Roman"/>
          <w:sz w:val="20"/>
          <w:sz-cs w:val="20"/>
          <w:spacing w:val="0"/>
          <w:color w:val="222222"/>
        </w:rPr>
        <w:t xml:space="preserve">Your appointment is a reservation of time for your dental treatment. For missed appointments not cancelled at least 1 full business day in advance, there will be a charge of $ 30.00 for a dental cleaning appointment, and $50.00 for every 1/2 hour of time that was scheduled for any other type of appointment. Because of the individual attention that we provide to each patient and the courtesy that we extend by not double-booking patients, this policy is strictly enforced. </w:t>
      </w:r>
      <w:r>
        <w:rPr>
          <w:rFonts w:ascii="Times New Roman" w:hAnsi="Times New Roman" w:cs="Times New Roman"/>
          <w:sz w:val="20"/>
          <w:sz-cs w:val="20"/>
          <w:b/>
          <w:u w:val="single"/>
          <w:spacing w:val="0"/>
          <w:color w:val="222222"/>
        </w:rPr>
        <w:t xml:space="preserve">If you cannot keep your appointment, call as soon as you can.</w:t>
      </w:r>
      <w:r>
        <w:rPr>
          <w:rFonts w:ascii="Times" w:hAnsi="Times" w:cs="Times"/>
          <w:sz w:val="37"/>
          <w:sz-cs w:val="37"/>
          <w:spacing w:val="0"/>
          <w:color w:val="222222"/>
        </w:rPr>
        <w:t xml:space="preserve"/>
      </w:r>
    </w:p>
    <w:p>
      <w:pPr/>
      <w:r>
        <w:rPr>
          <w:rFonts w:ascii="Arial" w:hAnsi="Arial" w:cs="Arial"/>
          <w:sz w:val="20"/>
          <w:sz-cs w:val="20"/>
          <w:spacing w:val="0"/>
          <w:color w:val="222222"/>
        </w:rPr>
        <w:t xml:space="preserve"/>
      </w:r>
    </w:p>
    <w:p>
      <w:pPr/>
      <w:r>
        <w:rPr>
          <w:rFonts w:ascii="Times New Roman" w:hAnsi="Times New Roman" w:cs="Times New Roman"/>
          <w:sz w:val="24"/>
          <w:sz-cs w:val="24"/>
          <w:b/>
          <w:spacing w:val="0"/>
          <w:color w:val="222222"/>
        </w:rPr>
        <w:t xml:space="preserve">PAYMENT FOR SERVICES.</w:t>
      </w:r>
      <w:r>
        <w:rPr>
          <w:rFonts w:ascii="Times" w:hAnsi="Times" w:cs="Times"/>
          <w:sz w:val="37"/>
          <w:sz-cs w:val="37"/>
          <w:spacing w:val="0"/>
          <w:color w:val="222222"/>
        </w:rPr>
        <w:t xml:space="preserve"> </w:t>
      </w:r>
      <w:r>
        <w:rPr>
          <w:rFonts w:ascii="Times New Roman" w:hAnsi="Times New Roman" w:cs="Times New Roman"/>
          <w:sz w:val="20"/>
          <w:sz-cs w:val="20"/>
          <w:spacing w:val="0"/>
          <w:color w:val="222222"/>
        </w:rPr>
        <w:t xml:space="preserve">Payment of services is due in full at the time services are rendered, unless other payment arrangements have been approved in advance. When other payment arrangements are approved, balances not paid within 30 days of the agreed payment date shall accrue interest at 1% per month and be subject to all costs of collection, including the fees of outside collection agencies, courts costs and reasonable attorney fees.</w:t>
      </w:r>
      <w:r>
        <w:rPr>
          <w:rFonts w:ascii="Times" w:hAnsi="Times" w:cs="Times"/>
          <w:sz w:val="37"/>
          <w:sz-cs w:val="37"/>
          <w:spacing w:val="0"/>
          <w:color w:val="222222"/>
        </w:rPr>
        <w:t xml:space="preserve"/>
      </w:r>
    </w:p>
    <w:p>
      <w:pPr/>
      <w:r>
        <w:rPr>
          <w:rFonts w:ascii="Times" w:hAnsi="Times" w:cs="Times"/>
          <w:sz w:val="37"/>
          <w:sz-cs w:val="37"/>
          <w:spacing w:val="0"/>
          <w:color w:val="222222"/>
        </w:rPr>
        <w:t xml:space="preserve"/>
      </w:r>
    </w:p>
    <w:p>
      <w:pPr/>
      <w:r>
        <w:rPr>
          <w:rFonts w:ascii="Times New Roman" w:hAnsi="Times New Roman" w:cs="Times New Roman"/>
          <w:sz w:val="24"/>
          <w:sz-cs w:val="24"/>
          <w:b/>
          <w:spacing w:val="0"/>
          <w:color w:val="222222"/>
        </w:rPr>
        <w:t xml:space="preserve">INSURANCE.</w:t>
      </w:r>
      <w:r>
        <w:rPr>
          <w:rFonts w:ascii="Times" w:hAnsi="Times" w:cs="Times"/>
          <w:sz w:val="37"/>
          <w:sz-cs w:val="37"/>
          <w:spacing w:val="0"/>
          <w:color w:val="222222"/>
        </w:rPr>
        <w:t xml:space="preserve"> </w:t>
      </w:r>
      <w:r>
        <w:rPr>
          <w:rFonts w:ascii="Times New Roman" w:hAnsi="Times New Roman" w:cs="Times New Roman"/>
          <w:sz w:val="20"/>
          <w:sz-cs w:val="20"/>
          <w:spacing w:val="0"/>
          <w:color w:val="222222"/>
        </w:rPr>
        <w:t xml:space="preserve">Your insurance is a contract between you and your insurance company. While we are happy to file a claim with your insurance company as a courtesy to you, </w:t>
      </w:r>
      <w:r>
        <w:rPr>
          <w:rFonts w:ascii="Times New Roman" w:hAnsi="Times New Roman" w:cs="Times New Roman"/>
          <w:sz w:val="20"/>
          <w:sz-cs w:val="20"/>
          <w:b/>
          <w:u w:val="single"/>
          <w:spacing w:val="0"/>
          <w:color w:val="222222"/>
        </w:rPr>
        <w:t xml:space="preserve">the amount that is not paid by your insurance company is your responsibility</w:t>
      </w:r>
      <w:r>
        <w:rPr>
          <w:rFonts w:ascii="Times New Roman" w:hAnsi="Times New Roman" w:cs="Times New Roman"/>
          <w:sz w:val="20"/>
          <w:sz-cs w:val="20"/>
          <w:spacing w:val="0"/>
          <w:color w:val="222222"/>
        </w:rPr>
        <w:t xml:space="preserve">. Our fees are considered Usual, Customary and Reasonable "UCRs" by most insurance companies, but some insurance companies reimburse based on an arbitrary schedule which does not reflect the typical cost of care in this area. We are always happy to discuss our fees and estimate the amount the insurance company will pay and your co-payment.</w:t>
      </w:r>
      <w:r>
        <w:rPr>
          <w:rFonts w:ascii="Times" w:hAnsi="Times" w:cs="Times"/>
          <w:sz w:val="37"/>
          <w:sz-cs w:val="37"/>
          <w:spacing w:val="0"/>
          <w:color w:val="222222"/>
        </w:rPr>
        <w:t xml:space="preserve"/>
      </w:r>
    </w:p>
    <w:p>
      <w:pPr/>
      <w:r>
        <w:rPr>
          <w:rFonts w:ascii="Times" w:hAnsi="Times" w:cs="Times"/>
          <w:sz w:val="20"/>
          <w:sz-cs w:val="20"/>
          <w:b/>
          <w:spacing w:val="0"/>
          <w:color w:val="222222"/>
        </w:rPr>
        <w:t xml:space="preserve"/>
      </w:r>
    </w:p>
    <w:p>
      <w:pPr/>
      <w:r>
        <w:rPr>
          <w:rFonts w:ascii="Times New Roman" w:hAnsi="Times New Roman" w:cs="Times New Roman"/>
          <w:sz w:val="20"/>
          <w:sz-cs w:val="20"/>
          <w:spacing w:val="0"/>
          <w:color w:val="222222"/>
        </w:rPr>
        <w:t xml:space="preserve">I have read, understand and agree to the above terms and conditions.</w:t>
      </w:r>
      <w:r>
        <w:rPr>
          <w:rFonts w:ascii="Times" w:hAnsi="Times" w:cs="Times"/>
          <w:sz w:val="20"/>
          <w:sz-cs w:val="20"/>
          <w:b/>
          <w:spacing w:val="0"/>
          <w:color w:val="222222"/>
        </w:rPr>
        <w:t xml:space="preserve"/>
      </w:r>
    </w:p>
    <w:p>
      <w:pPr/>
      <w:r>
        <w:rPr>
          <w:rFonts w:ascii="Times" w:hAnsi="Times" w:cs="Times"/>
          <w:sz w:val="20"/>
          <w:sz-cs w:val="20"/>
          <w:b/>
          <w:spacing w:val="0"/>
          <w:color w:val="222222"/>
        </w:rPr>
        <w:t xml:space="preserve"/>
      </w:r>
    </w:p>
    <w:p>
      <w:pPr/>
      <w:r>
        <w:rPr>
          <w:rFonts w:ascii="Times New Roman" w:hAnsi="Times New Roman" w:cs="Times New Roman"/>
          <w:sz w:val="20"/>
          <w:sz-cs w:val="20"/>
        </w:rPr>
        <w:t xml:space="preserve">__________________________________</w:t>
        <w:tab/>
        <w:t xml:space="preserve"> _____________________________________</w:t>
        <w:tab/>
        <w:t xml:space="preserve">__________________</w:t>
      </w:r>
      <w:r>
        <w:rPr>
          <w:rFonts w:ascii="Courier New" w:hAnsi="Courier New" w:cs="Courier New"/>
          <w:sz w:val="20"/>
          <w:sz-cs w:val="20"/>
        </w:rPr>
        <w:t xml:space="preserve"/>
      </w:r>
    </w:p>
    <w:p>
      <w:pPr/>
      <w:r>
        <w:rPr>
          <w:rFonts w:ascii="Times New Roman" w:hAnsi="Times New Roman" w:cs="Times New Roman"/>
          <w:sz w:val="20"/>
          <w:sz-cs w:val="20"/>
          <w:b/>
        </w:rPr>
        <w:t xml:space="preserve">Print Name</w:t>
      </w:r>
      <w:r>
        <w:rPr>
          <w:rFonts w:ascii="Times New Roman" w:hAnsi="Times New Roman" w:cs="Times New Roman"/>
          <w:sz w:val="20"/>
          <w:sz-cs w:val="20"/>
        </w:rPr>
        <w:t xml:space="preserve"/>
        <w:tab/>
        <w:t xml:space="preserve"/>
        <w:tab/>
        <w:t xml:space="preserve"/>
        <w:tab/>
        <w:t xml:space="preserve"/>
        <w:tab/>
        <w:t xml:space="preserve"/>
      </w:r>
      <w:r>
        <w:rPr>
          <w:rFonts w:ascii="Times New Roman" w:hAnsi="Times New Roman" w:cs="Times New Roman"/>
          <w:sz w:val="20"/>
          <w:sz-cs w:val="20"/>
          <w:b/>
        </w:rPr>
        <w:t xml:space="preserve">Signature</w:t>
      </w:r>
      <w:r>
        <w:rPr>
          <w:rFonts w:ascii="Times New Roman" w:hAnsi="Times New Roman" w:cs="Times New Roman"/>
          <w:sz w:val="20"/>
          <w:sz-cs w:val="20"/>
        </w:rPr>
        <w:t xml:space="preserve"/>
        <w:tab/>
        <w:t xml:space="preserve"/>
        <w:tab/>
        <w:t xml:space="preserve"/>
        <w:tab/>
        <w:t xml:space="preserve"/>
        <w:tab/>
        <w:t xml:space="preserve"/>
        <w:tab/>
        <w:t xml:space="preserve"/>
      </w:r>
      <w:r>
        <w:rPr>
          <w:rFonts w:ascii="Times New Roman" w:hAnsi="Times New Roman" w:cs="Times New Roman"/>
          <w:sz w:val="20"/>
          <w:sz-cs w:val="20"/>
          <w:b/>
        </w:rPr>
        <w:t xml:space="preserve">Date</w:t>
      </w:r>
      <w:r>
        <w:rPr>
          <w:rFonts w:ascii="Courier New" w:hAnsi="Courier New" w:cs="Courier New"/>
          <w:sz w:val="20"/>
          <w:sz-cs w:val="20"/>
        </w:rPr>
        <w:t xml:space="preserve"/>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DeRose</dc:creator>
</cp:coreProperties>
</file>

<file path=docProps/meta.xml><?xml version="1.0" encoding="utf-8"?>
<meta xmlns="http://schemas.apple.com/cocoa/2006/metadata">
  <generator>CocoaOOXMLWriter/1671.1</generator>
</meta>
</file>