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33" w:rsidRPr="00CB3B45" w:rsidRDefault="00272233" w:rsidP="00272233">
      <w:pPr>
        <w:keepNext/>
        <w:keepLines/>
        <w:spacing w:before="240" w:after="0" w:line="256" w:lineRule="auto"/>
        <w:jc w:val="center"/>
        <w:outlineLvl w:val="0"/>
        <w:rPr>
          <w:rFonts w:asciiTheme="majorHAnsi" w:eastAsiaTheme="majorEastAsia" w:hAnsiTheme="majorHAnsi" w:cstheme="majorBidi"/>
          <w:b/>
          <w:i/>
          <w:sz w:val="40"/>
          <w:szCs w:val="40"/>
        </w:rPr>
      </w:pPr>
      <w:r w:rsidRPr="00CB3B45">
        <w:rPr>
          <w:rFonts w:asciiTheme="majorHAnsi" w:eastAsiaTheme="majorEastAsia" w:hAnsiTheme="majorHAnsi" w:cstheme="majorBidi"/>
          <w:b/>
          <w:i/>
          <w:sz w:val="40"/>
          <w:szCs w:val="40"/>
        </w:rPr>
        <w:t>Anthony G. Corbo, D.D.S.</w:t>
      </w:r>
    </w:p>
    <w:p w:rsidR="00272233" w:rsidRPr="00CB3B45" w:rsidRDefault="00272233" w:rsidP="00272233">
      <w:pPr>
        <w:spacing w:line="256" w:lineRule="auto"/>
        <w:jc w:val="center"/>
      </w:pPr>
      <w:r w:rsidRPr="00CB3B45">
        <w:t>Cosmetic and Reconstructive Dentistry</w:t>
      </w:r>
    </w:p>
    <w:p w:rsidR="00272233" w:rsidRPr="00CB3B45" w:rsidRDefault="00272233" w:rsidP="00272233">
      <w:pPr>
        <w:spacing w:after="0" w:line="240" w:lineRule="auto"/>
      </w:pPr>
      <w:r w:rsidRPr="00CB3B45">
        <w:t>Bay Harbor Medical Center</w:t>
      </w:r>
      <w:r w:rsidRPr="00CB3B45">
        <w:tab/>
      </w:r>
      <w:r w:rsidRPr="00CB3B45">
        <w:tab/>
      </w:r>
      <w:r w:rsidRPr="00CB3B45">
        <w:tab/>
      </w:r>
      <w:r w:rsidRPr="00CB3B45">
        <w:tab/>
      </w:r>
      <w:r w:rsidRPr="00CB3B45">
        <w:tab/>
      </w:r>
      <w:r w:rsidRPr="00CB3B45">
        <w:tab/>
      </w:r>
      <w:r w:rsidRPr="00CB3B45">
        <w:tab/>
        <w:t>Southwest Ranches</w:t>
      </w:r>
    </w:p>
    <w:p w:rsidR="00272233" w:rsidRPr="00CB3B45" w:rsidRDefault="00272233" w:rsidP="00272233">
      <w:pPr>
        <w:spacing w:after="0" w:line="240" w:lineRule="auto"/>
      </w:pPr>
      <w:r w:rsidRPr="00CB3B45">
        <w:t>1160 Kane Concourse, Suite 303</w:t>
      </w:r>
      <w:r w:rsidRPr="00CB3B45">
        <w:tab/>
      </w:r>
      <w:r w:rsidRPr="00CB3B45">
        <w:tab/>
      </w:r>
      <w:r w:rsidRPr="00CB3B45">
        <w:tab/>
      </w:r>
      <w:r w:rsidRPr="00CB3B45">
        <w:tab/>
      </w:r>
      <w:r w:rsidRPr="00CB3B45">
        <w:tab/>
      </w:r>
      <w:r w:rsidRPr="00CB3B45">
        <w:tab/>
      </w:r>
      <w:r w:rsidRPr="00CB3B45">
        <w:tab/>
        <w:t>13101 Old Sheridan St.</w:t>
      </w:r>
    </w:p>
    <w:p w:rsidR="00272233" w:rsidRPr="00CB3B45" w:rsidRDefault="00272233" w:rsidP="00272233">
      <w:pPr>
        <w:spacing w:after="0" w:line="240" w:lineRule="auto"/>
      </w:pPr>
      <w:r w:rsidRPr="00CB3B45">
        <w:t xml:space="preserve">Bay Harbor Islands, </w:t>
      </w:r>
      <w:proofErr w:type="gramStart"/>
      <w:r w:rsidRPr="00CB3B45">
        <w:t>FL  33154</w:t>
      </w:r>
      <w:r w:rsidRPr="00CB3B45">
        <w:tab/>
      </w:r>
      <w:r w:rsidRPr="00CB3B45">
        <w:tab/>
      </w:r>
      <w:r w:rsidRPr="00CB3B45">
        <w:tab/>
      </w:r>
      <w:r w:rsidRPr="00CB3B45">
        <w:tab/>
      </w:r>
      <w:r w:rsidRPr="00CB3B45">
        <w:tab/>
      </w:r>
      <w:r w:rsidRPr="00CB3B45">
        <w:tab/>
      </w:r>
      <w:r w:rsidRPr="00CB3B45">
        <w:tab/>
      </w:r>
      <w:proofErr w:type="spellStart"/>
      <w:r w:rsidRPr="00CB3B45">
        <w:t>Ft.Lauderdale</w:t>
      </w:r>
      <w:proofErr w:type="spellEnd"/>
      <w:proofErr w:type="gramEnd"/>
      <w:r w:rsidRPr="00CB3B45">
        <w:t>, FL 33330</w:t>
      </w:r>
    </w:p>
    <w:p w:rsidR="00272233" w:rsidRPr="00CB3B45" w:rsidRDefault="00272233" w:rsidP="00272233">
      <w:pPr>
        <w:spacing w:after="0" w:line="240" w:lineRule="auto"/>
      </w:pPr>
      <w:r w:rsidRPr="00CB3B45">
        <w:t>(305)861-9200</w:t>
      </w:r>
      <w:r w:rsidRPr="00CB3B45">
        <w:tab/>
      </w:r>
      <w:r w:rsidRPr="00CB3B45">
        <w:tab/>
      </w:r>
      <w:r w:rsidRPr="00CB3B45">
        <w:tab/>
      </w:r>
      <w:r w:rsidRPr="00CB3B45">
        <w:tab/>
      </w:r>
      <w:r w:rsidRPr="00CB3B45">
        <w:tab/>
      </w:r>
      <w:r w:rsidRPr="00CB3B45">
        <w:tab/>
      </w:r>
      <w:r w:rsidRPr="00CB3B45">
        <w:tab/>
      </w:r>
      <w:r w:rsidRPr="00CB3B45">
        <w:tab/>
      </w:r>
      <w:r w:rsidRPr="00CB3B45">
        <w:tab/>
        <w:t>(954)434-2234</w:t>
      </w:r>
    </w:p>
    <w:p w:rsidR="00272233" w:rsidRPr="00D14A00" w:rsidRDefault="00D14A00" w:rsidP="00D14A00">
      <w:pPr>
        <w:spacing w:after="0" w:line="240" w:lineRule="auto"/>
      </w:pPr>
      <w:hyperlink r:id="rId5" w:history="1">
        <w:r w:rsidRPr="00D14A00">
          <w:rPr>
            <w:rStyle w:val="Hyperlink"/>
            <w:color w:val="auto"/>
          </w:rPr>
          <w:t>www.anthonycorbodds.com</w:t>
        </w:r>
      </w:hyperlink>
      <w:r w:rsidRPr="00D14A00">
        <w:tab/>
      </w:r>
      <w:r w:rsidRPr="00D14A00">
        <w:tab/>
      </w:r>
      <w:r w:rsidRPr="00D14A00">
        <w:tab/>
      </w:r>
      <w:r w:rsidRPr="00D14A00">
        <w:tab/>
      </w:r>
      <w:r w:rsidRPr="00D14A00">
        <w:tab/>
      </w:r>
      <w:r w:rsidRPr="00D14A00">
        <w:tab/>
      </w:r>
      <w:r w:rsidRPr="00D14A00">
        <w:tab/>
      </w:r>
      <w:r w:rsidR="00BE31B1">
        <w:t>Email -</w:t>
      </w:r>
      <w:bookmarkStart w:id="0" w:name="_GoBack"/>
      <w:bookmarkEnd w:id="0"/>
      <w:r w:rsidRPr="00D14A00">
        <w:fldChar w:fldCharType="begin"/>
      </w:r>
      <w:r w:rsidRPr="00D14A00">
        <w:instrText xml:space="preserve"> HYPERLINK "mailto:agcorbo@gmail.com" </w:instrText>
      </w:r>
      <w:r w:rsidRPr="00D14A00">
        <w:fldChar w:fldCharType="separate"/>
      </w:r>
      <w:r w:rsidRPr="00D14A00">
        <w:rPr>
          <w:rStyle w:val="Hyperlink"/>
          <w:color w:val="auto"/>
        </w:rPr>
        <w:t>agcorbo@gmail.com</w:t>
      </w:r>
      <w:r w:rsidRPr="00D14A00">
        <w:fldChar w:fldCharType="end"/>
      </w:r>
    </w:p>
    <w:p w:rsidR="00D14A00" w:rsidRPr="00CB3B45" w:rsidRDefault="00D14A00" w:rsidP="00D14A00">
      <w:pPr>
        <w:spacing w:after="0" w:line="240" w:lineRule="auto"/>
      </w:pPr>
    </w:p>
    <w:p w:rsidR="00272233" w:rsidRDefault="00272233" w:rsidP="00272233">
      <w:pPr>
        <w:pStyle w:val="NoSpacing"/>
        <w:jc w:val="center"/>
        <w:rPr>
          <w:b/>
          <w:sz w:val="36"/>
          <w:szCs w:val="36"/>
          <w:u w:val="single"/>
        </w:rPr>
      </w:pPr>
      <w:r w:rsidRPr="00272233">
        <w:rPr>
          <w:b/>
          <w:sz w:val="36"/>
          <w:szCs w:val="36"/>
          <w:u w:val="single"/>
        </w:rPr>
        <w:t>FINANCIAL ARRANGEMENTS AND INSURANCE</w:t>
      </w:r>
    </w:p>
    <w:p w:rsidR="00272233" w:rsidRDefault="00272233" w:rsidP="00272233">
      <w:pPr>
        <w:pStyle w:val="NoSpacing"/>
        <w:jc w:val="center"/>
        <w:rPr>
          <w:b/>
          <w:sz w:val="36"/>
          <w:szCs w:val="36"/>
          <w:u w:val="single"/>
        </w:rPr>
      </w:pPr>
    </w:p>
    <w:p w:rsidR="00272233" w:rsidRDefault="00272233" w:rsidP="00272233">
      <w:pPr>
        <w:pStyle w:val="NoSpacing"/>
        <w:rPr>
          <w:sz w:val="24"/>
          <w:szCs w:val="24"/>
        </w:rPr>
      </w:pPr>
      <w:r>
        <w:rPr>
          <w:sz w:val="24"/>
          <w:szCs w:val="24"/>
        </w:rPr>
        <w:t>We are committed to providing you with the best possible care.  In order to achieve our goal, we need your assistance and understanding of our payment policy.</w:t>
      </w:r>
    </w:p>
    <w:p w:rsidR="00272233" w:rsidRDefault="00272233" w:rsidP="00272233">
      <w:pPr>
        <w:pStyle w:val="NoSpacing"/>
        <w:rPr>
          <w:sz w:val="24"/>
          <w:szCs w:val="24"/>
        </w:rPr>
      </w:pPr>
    </w:p>
    <w:p w:rsidR="00272233" w:rsidRDefault="00272233" w:rsidP="00272233">
      <w:pPr>
        <w:pStyle w:val="NoSpacing"/>
        <w:rPr>
          <w:sz w:val="24"/>
          <w:szCs w:val="24"/>
        </w:rPr>
      </w:pPr>
      <w:r>
        <w:rPr>
          <w:sz w:val="24"/>
          <w:szCs w:val="24"/>
        </w:rPr>
        <w:t>Payment for services is due at the time services are rendered, unless payment arrangements have been approved in advance by our staff.  We accept cash, checks, MasterCard, Visa and Discover.</w:t>
      </w:r>
    </w:p>
    <w:p w:rsidR="00272233" w:rsidRDefault="00272233" w:rsidP="00272233">
      <w:pPr>
        <w:pStyle w:val="NoSpacing"/>
        <w:rPr>
          <w:sz w:val="24"/>
          <w:szCs w:val="24"/>
        </w:rPr>
      </w:pPr>
    </w:p>
    <w:p w:rsidR="00272233" w:rsidRPr="00272233" w:rsidRDefault="00272233" w:rsidP="00272233">
      <w:pPr>
        <w:pStyle w:val="NoSpacing"/>
        <w:rPr>
          <w:sz w:val="24"/>
          <w:szCs w:val="24"/>
        </w:rPr>
      </w:pPr>
      <w:r>
        <w:rPr>
          <w:sz w:val="24"/>
          <w:szCs w:val="24"/>
        </w:rPr>
        <w:t xml:space="preserve">If you have dental insurance, we will be happy to help you receive your maximum allowable benefits and help you process your insurance claim for reimbursement.  </w:t>
      </w:r>
      <w:r w:rsidRPr="00272233">
        <w:rPr>
          <w:b/>
          <w:i/>
          <w:sz w:val="24"/>
          <w:szCs w:val="24"/>
        </w:rPr>
        <w:t>Insurance deductibles and/or copays will be collected at each visit.</w:t>
      </w:r>
    </w:p>
    <w:p w:rsidR="00272233" w:rsidRDefault="00272233" w:rsidP="00272233">
      <w:pPr>
        <w:pStyle w:val="NoSpacing"/>
        <w:jc w:val="center"/>
        <w:rPr>
          <w:sz w:val="24"/>
          <w:szCs w:val="24"/>
        </w:rPr>
      </w:pPr>
    </w:p>
    <w:p w:rsidR="00272233" w:rsidRDefault="00272233" w:rsidP="00272233">
      <w:pPr>
        <w:pStyle w:val="NoSpacing"/>
        <w:rPr>
          <w:sz w:val="24"/>
          <w:szCs w:val="24"/>
        </w:rPr>
      </w:pPr>
      <w:r>
        <w:rPr>
          <w:sz w:val="24"/>
          <w:szCs w:val="24"/>
        </w:rPr>
        <w:t>You must realize, however, that:</w:t>
      </w:r>
    </w:p>
    <w:p w:rsidR="00272233" w:rsidRDefault="00272233" w:rsidP="00272233">
      <w:pPr>
        <w:pStyle w:val="NoSpacing"/>
        <w:numPr>
          <w:ilvl w:val="0"/>
          <w:numId w:val="1"/>
        </w:numPr>
        <w:rPr>
          <w:sz w:val="24"/>
          <w:szCs w:val="24"/>
        </w:rPr>
      </w:pPr>
      <w:r>
        <w:rPr>
          <w:sz w:val="24"/>
          <w:szCs w:val="24"/>
        </w:rPr>
        <w:t xml:space="preserve"> Your insurance is a contract between you and your insurance company.  We are not a party to the contract.</w:t>
      </w:r>
    </w:p>
    <w:p w:rsidR="00272233" w:rsidRDefault="00272233" w:rsidP="00272233">
      <w:pPr>
        <w:pStyle w:val="NoSpacing"/>
        <w:numPr>
          <w:ilvl w:val="0"/>
          <w:numId w:val="1"/>
        </w:numPr>
        <w:rPr>
          <w:sz w:val="24"/>
          <w:szCs w:val="24"/>
        </w:rPr>
      </w:pPr>
      <w:r>
        <w:rPr>
          <w:sz w:val="24"/>
          <w:szCs w:val="24"/>
        </w:rPr>
        <w:t xml:space="preserve">Our fees are generally considered to fall within the acceptable range or reasonable and customary by most insurance companies, and therefor are covered up to the maximum allowance determined by each carrier.  Some companies will only pay a percentage of the UCR (usual, customary and reasonable fees).  </w:t>
      </w:r>
    </w:p>
    <w:p w:rsidR="00272233" w:rsidRDefault="00272233" w:rsidP="00D14A00">
      <w:pPr>
        <w:pStyle w:val="NoSpacing"/>
        <w:numPr>
          <w:ilvl w:val="0"/>
          <w:numId w:val="1"/>
        </w:numPr>
        <w:rPr>
          <w:sz w:val="24"/>
          <w:szCs w:val="24"/>
        </w:rPr>
      </w:pPr>
      <w:r>
        <w:rPr>
          <w:sz w:val="24"/>
          <w:szCs w:val="24"/>
        </w:rPr>
        <w:t>We must em</w:t>
      </w:r>
      <w:r w:rsidR="00D14A00">
        <w:rPr>
          <w:sz w:val="24"/>
          <w:szCs w:val="24"/>
        </w:rPr>
        <w:t xml:space="preserve">phasize that as dental care providers, our relationship is with you, not your insurance company.  While filing of insurance claims is a </w:t>
      </w:r>
      <w:r w:rsidR="00D14A00" w:rsidRPr="00D14A00">
        <w:rPr>
          <w:i/>
          <w:sz w:val="24"/>
          <w:szCs w:val="24"/>
        </w:rPr>
        <w:t>courtesy</w:t>
      </w:r>
      <w:r w:rsidR="00D14A00">
        <w:rPr>
          <w:i/>
          <w:sz w:val="24"/>
          <w:szCs w:val="24"/>
        </w:rPr>
        <w:t xml:space="preserve"> </w:t>
      </w:r>
      <w:r w:rsidR="00D14A00">
        <w:rPr>
          <w:sz w:val="24"/>
          <w:szCs w:val="24"/>
        </w:rPr>
        <w:t>that we extend to our patients, all charges are your responsibility for the date of service rendered.</w:t>
      </w:r>
    </w:p>
    <w:p w:rsidR="00D14A00" w:rsidRDefault="00D14A00" w:rsidP="00D14A00">
      <w:pPr>
        <w:pStyle w:val="NoSpacing"/>
        <w:rPr>
          <w:sz w:val="24"/>
          <w:szCs w:val="24"/>
        </w:rPr>
      </w:pPr>
    </w:p>
    <w:p w:rsidR="00D14A00" w:rsidRDefault="00D14A00" w:rsidP="00D14A00">
      <w:pPr>
        <w:pStyle w:val="NoSpacing"/>
        <w:rPr>
          <w:sz w:val="24"/>
          <w:szCs w:val="24"/>
        </w:rPr>
      </w:pPr>
      <w:r>
        <w:rPr>
          <w:sz w:val="24"/>
          <w:szCs w:val="24"/>
        </w:rPr>
        <w:t>Please note, should we require legal assistance for the collection of any unpaid account, all fees (including, but not limited to the collector costs, attorney fees, court costs, etc.) for the course of action will be charged to you.</w:t>
      </w:r>
    </w:p>
    <w:p w:rsidR="00D14A00" w:rsidRDefault="00D14A00" w:rsidP="00D14A00">
      <w:pPr>
        <w:pStyle w:val="NoSpacing"/>
        <w:rPr>
          <w:sz w:val="24"/>
          <w:szCs w:val="24"/>
        </w:rPr>
      </w:pPr>
    </w:p>
    <w:p w:rsidR="00D14A00" w:rsidRDefault="00D14A00" w:rsidP="00D14A00">
      <w:pPr>
        <w:pStyle w:val="NoSpacing"/>
        <w:rPr>
          <w:b/>
          <w:i/>
          <w:sz w:val="24"/>
          <w:szCs w:val="24"/>
        </w:rPr>
      </w:pPr>
      <w:r>
        <w:rPr>
          <w:sz w:val="24"/>
          <w:szCs w:val="24"/>
        </w:rPr>
        <w:t xml:space="preserve">If you have any questions about the above information or any uncertainty regarding insurance coverage, please do not hesitate to ask us.  </w:t>
      </w:r>
      <w:r w:rsidRPr="00D14A00">
        <w:rPr>
          <w:b/>
          <w:i/>
          <w:sz w:val="24"/>
          <w:szCs w:val="24"/>
        </w:rPr>
        <w:t>We are here to help.</w:t>
      </w:r>
    </w:p>
    <w:p w:rsidR="00D14A00" w:rsidRDefault="00D14A00" w:rsidP="00D14A00">
      <w:pPr>
        <w:pStyle w:val="NoSpacing"/>
        <w:rPr>
          <w:sz w:val="24"/>
          <w:szCs w:val="24"/>
        </w:rPr>
      </w:pPr>
    </w:p>
    <w:p w:rsidR="00D14A00" w:rsidRDefault="00D14A00" w:rsidP="00BE31B1">
      <w:pPr>
        <w:pStyle w:val="NoSpacing"/>
        <w:ind w:left="720" w:firstLine="720"/>
        <w:rPr>
          <w:sz w:val="24"/>
          <w:szCs w:val="24"/>
        </w:rPr>
      </w:pPr>
      <w:r>
        <w:rPr>
          <w:sz w:val="24"/>
          <w:szCs w:val="24"/>
        </w:rPr>
        <w:t xml:space="preserve">I will be paying today by </w:t>
      </w:r>
      <w:proofErr w:type="spellStart"/>
      <w:r>
        <w:rPr>
          <w:sz w:val="24"/>
          <w:szCs w:val="24"/>
        </w:rPr>
        <w:t>Cash_______Check______Credit</w:t>
      </w:r>
      <w:proofErr w:type="spellEnd"/>
      <w:r>
        <w:rPr>
          <w:sz w:val="24"/>
          <w:szCs w:val="24"/>
        </w:rPr>
        <w:t xml:space="preserve"> Card________</w:t>
      </w:r>
    </w:p>
    <w:p w:rsidR="00D14A00" w:rsidRDefault="00D14A00" w:rsidP="00D14A00">
      <w:pPr>
        <w:pStyle w:val="NoSpacing"/>
        <w:rPr>
          <w:sz w:val="24"/>
          <w:szCs w:val="24"/>
        </w:rPr>
      </w:pPr>
    </w:p>
    <w:p w:rsidR="00D14A00" w:rsidRDefault="00D14A00" w:rsidP="00D14A00">
      <w:pPr>
        <w:pStyle w:val="NoSpacing"/>
        <w:rPr>
          <w:sz w:val="24"/>
          <w:szCs w:val="24"/>
        </w:rPr>
      </w:pPr>
    </w:p>
    <w:p w:rsidR="00D14A00" w:rsidRDefault="00D14A00" w:rsidP="00D14A00">
      <w:pPr>
        <w:pStyle w:val="NoSpacing"/>
        <w:pBdr>
          <w:bottom w:val="single" w:sz="12" w:space="1" w:color="auto"/>
        </w:pBdr>
        <w:rPr>
          <w:sz w:val="24"/>
          <w:szCs w:val="24"/>
        </w:rPr>
      </w:pPr>
    </w:p>
    <w:p w:rsidR="00272233" w:rsidRDefault="00D14A00" w:rsidP="00BE31B1">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72233" w:rsidRDefault="00272233" w:rsidP="00272233">
      <w:pPr>
        <w:pStyle w:val="NoSpacing"/>
        <w:ind w:left="720"/>
        <w:rPr>
          <w:sz w:val="24"/>
          <w:szCs w:val="24"/>
        </w:rPr>
      </w:pPr>
    </w:p>
    <w:p w:rsidR="00272233" w:rsidRDefault="00272233" w:rsidP="00272233">
      <w:pPr>
        <w:pStyle w:val="NoSpacing"/>
        <w:ind w:left="720"/>
        <w:rPr>
          <w:sz w:val="24"/>
          <w:szCs w:val="24"/>
        </w:rPr>
      </w:pPr>
    </w:p>
    <w:p w:rsidR="00272233" w:rsidRPr="00272233" w:rsidRDefault="00272233" w:rsidP="00272233">
      <w:pPr>
        <w:pStyle w:val="NoSpacing"/>
        <w:ind w:left="720"/>
        <w:rPr>
          <w:sz w:val="24"/>
          <w:szCs w:val="24"/>
        </w:rPr>
      </w:pPr>
    </w:p>
    <w:sectPr w:rsidR="00272233" w:rsidRPr="00272233" w:rsidSect="00D14A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2464"/>
    <w:multiLevelType w:val="hybridMultilevel"/>
    <w:tmpl w:val="D592E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33"/>
    <w:rsid w:val="001E1829"/>
    <w:rsid w:val="00272233"/>
    <w:rsid w:val="00846BEF"/>
    <w:rsid w:val="00BE31B1"/>
    <w:rsid w:val="00D1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5D24"/>
  <w15:chartTrackingRefBased/>
  <w15:docId w15:val="{38FC3690-1C7B-469C-BED2-1553E362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233"/>
    <w:pPr>
      <w:spacing w:after="0" w:line="240" w:lineRule="auto"/>
    </w:pPr>
  </w:style>
  <w:style w:type="character" w:styleId="Hyperlink">
    <w:name w:val="Hyperlink"/>
    <w:basedOn w:val="DefaultParagraphFont"/>
    <w:uiPriority w:val="99"/>
    <w:unhideWhenUsed/>
    <w:rsid w:val="00D14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honycorbod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Corbo</dc:creator>
  <cp:keywords/>
  <dc:description/>
  <cp:lastModifiedBy>Anthony Corbo</cp:lastModifiedBy>
  <cp:revision>1</cp:revision>
  <dcterms:created xsi:type="dcterms:W3CDTF">2015-10-28T15:45:00Z</dcterms:created>
  <dcterms:modified xsi:type="dcterms:W3CDTF">2015-10-28T16:07:00Z</dcterms:modified>
</cp:coreProperties>
</file>